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F25" w:rsidRPr="00A84F25" w:rsidRDefault="00A84F25" w:rsidP="00A84F25">
      <w:pPr>
        <w:spacing w:after="0" w:line="259" w:lineRule="auto"/>
        <w:jc w:val="both"/>
        <w:rPr>
          <w:rFonts w:ascii="Times New Roman" w:eastAsia="Times New Roman" w:hAnsi="Times New Roman"/>
          <w:b/>
          <w:sz w:val="24"/>
          <w:szCs w:val="24"/>
        </w:rPr>
      </w:pPr>
      <w:r w:rsidRPr="00A84F25">
        <w:rPr>
          <w:rFonts w:ascii="Times New Roman" w:eastAsia="Times New Roman" w:hAnsi="Times New Roman"/>
          <w:b/>
          <w:sz w:val="24"/>
          <w:szCs w:val="24"/>
        </w:rPr>
        <w:t>TRƯỜNG THPT TEN LƠ MAN</w:t>
      </w:r>
    </w:p>
    <w:p w:rsidR="00A84F25" w:rsidRDefault="00A84F25" w:rsidP="00A84F25">
      <w:pPr>
        <w:spacing w:after="0" w:line="259" w:lineRule="auto"/>
        <w:jc w:val="both"/>
        <w:rPr>
          <w:rFonts w:ascii="Times New Roman" w:eastAsia="Times New Roman" w:hAnsi="Times New Roman"/>
          <w:b/>
          <w:sz w:val="24"/>
          <w:szCs w:val="24"/>
        </w:rPr>
      </w:pPr>
      <w:r w:rsidRPr="00A84F25">
        <w:rPr>
          <w:rFonts w:ascii="Times New Roman" w:eastAsia="Times New Roman" w:hAnsi="Times New Roman"/>
          <w:b/>
          <w:sz w:val="24"/>
          <w:szCs w:val="24"/>
        </w:rPr>
        <w:t xml:space="preserve">               TỔ GDCD</w:t>
      </w:r>
    </w:p>
    <w:p w:rsidR="00A84F25" w:rsidRPr="00A84F25" w:rsidRDefault="00A84F25" w:rsidP="00A84F25">
      <w:pPr>
        <w:spacing w:after="0" w:line="259" w:lineRule="auto"/>
        <w:jc w:val="both"/>
        <w:rPr>
          <w:rFonts w:ascii="Times New Roman" w:eastAsia="Times New Roman" w:hAnsi="Times New Roman"/>
          <w:b/>
          <w:sz w:val="24"/>
          <w:szCs w:val="24"/>
        </w:rPr>
      </w:pPr>
    </w:p>
    <w:p w:rsidR="00A84F25" w:rsidRPr="00A84F25" w:rsidRDefault="00A84F25" w:rsidP="00A84F25">
      <w:pPr>
        <w:spacing w:line="259" w:lineRule="auto"/>
        <w:jc w:val="center"/>
        <w:rPr>
          <w:rFonts w:ascii="Times New Roman" w:hAnsi="Times New Roman" w:cs="Times New Roman"/>
          <w:b/>
          <w:sz w:val="26"/>
          <w:szCs w:val="26"/>
        </w:rPr>
      </w:pPr>
      <w:r w:rsidRPr="00A84F25">
        <w:rPr>
          <w:rFonts w:ascii="Times New Roman" w:hAnsi="Times New Roman" w:cs="Times New Roman"/>
          <w:b/>
          <w:sz w:val="26"/>
          <w:szCs w:val="26"/>
        </w:rPr>
        <w:t>TÀI LIỆU HỌC TẬP</w:t>
      </w:r>
    </w:p>
    <w:p w:rsidR="00CC33D9" w:rsidRDefault="00CC33D9" w:rsidP="00CC33D9">
      <w:pPr>
        <w:tabs>
          <w:tab w:val="right" w:leader="dot" w:pos="8820"/>
        </w:tabs>
        <w:spacing w:before="120" w:after="0" w:line="240" w:lineRule="auto"/>
        <w:jc w:val="center"/>
        <w:rPr>
          <w:rFonts w:ascii="Times New Roman" w:hAnsi="Times New Roman" w:cs="Times New Roman"/>
          <w:b/>
          <w:color w:val="FF0000"/>
          <w:sz w:val="28"/>
          <w:szCs w:val="26"/>
        </w:rPr>
      </w:pPr>
      <w:r w:rsidRPr="003F5F54">
        <w:rPr>
          <w:rFonts w:ascii="Times New Roman" w:hAnsi="Times New Roman" w:cs="Times New Roman"/>
          <w:b/>
          <w:color w:val="FF0000"/>
          <w:sz w:val="28"/>
          <w:szCs w:val="26"/>
        </w:rPr>
        <w:t xml:space="preserve">CHỦ ĐỀ: CÁC QUY LUẬT KINH TẾ CƠ BẢN TRONG SẢN XUẤT </w:t>
      </w:r>
    </w:p>
    <w:p w:rsidR="00CC33D9" w:rsidRDefault="00CC33D9" w:rsidP="00CC33D9">
      <w:pPr>
        <w:tabs>
          <w:tab w:val="right" w:leader="dot" w:pos="8820"/>
        </w:tabs>
        <w:spacing w:before="120" w:after="0" w:line="240" w:lineRule="auto"/>
        <w:jc w:val="center"/>
        <w:rPr>
          <w:rFonts w:ascii="Times New Roman" w:hAnsi="Times New Roman" w:cs="Times New Roman"/>
          <w:b/>
          <w:color w:val="FF0000"/>
          <w:sz w:val="28"/>
          <w:szCs w:val="26"/>
        </w:rPr>
      </w:pPr>
      <w:r w:rsidRPr="003F5F54">
        <w:rPr>
          <w:rFonts w:ascii="Times New Roman" w:hAnsi="Times New Roman" w:cs="Times New Roman"/>
          <w:b/>
          <w:color w:val="FF0000"/>
          <w:sz w:val="28"/>
          <w:szCs w:val="26"/>
        </w:rPr>
        <w:t>VÀ LƯU THÔNG HÀNG HÓA</w:t>
      </w:r>
    </w:p>
    <w:p w:rsidR="00CC33D9" w:rsidRDefault="00CC33D9" w:rsidP="00CC33D9">
      <w:pPr>
        <w:tabs>
          <w:tab w:val="right" w:leader="dot" w:pos="8820"/>
        </w:tabs>
        <w:spacing w:before="120" w:after="0" w:line="240" w:lineRule="auto"/>
        <w:jc w:val="center"/>
        <w:rPr>
          <w:rFonts w:ascii="Times New Roman" w:hAnsi="Times New Roman" w:cs="Times New Roman"/>
          <w:b/>
          <w:color w:val="FF0000"/>
          <w:sz w:val="28"/>
          <w:szCs w:val="26"/>
        </w:rPr>
      </w:pPr>
      <w:r>
        <w:rPr>
          <w:rFonts w:ascii="Times New Roman" w:hAnsi="Times New Roman" w:cs="Times New Roman"/>
          <w:b/>
          <w:color w:val="FF0000"/>
          <w:sz w:val="28"/>
          <w:szCs w:val="26"/>
        </w:rPr>
        <w:t>(TIẾT 1</w:t>
      </w:r>
      <w:r w:rsidR="00C754BB">
        <w:rPr>
          <w:rFonts w:ascii="Times New Roman" w:hAnsi="Times New Roman" w:cs="Times New Roman"/>
          <w:b/>
          <w:color w:val="FF0000"/>
          <w:sz w:val="28"/>
          <w:szCs w:val="26"/>
        </w:rPr>
        <w:t xml:space="preserve"> - 2</w:t>
      </w:r>
      <w:bookmarkStart w:id="0" w:name="_GoBack"/>
      <w:bookmarkEnd w:id="0"/>
      <w:r>
        <w:rPr>
          <w:rFonts w:ascii="Times New Roman" w:hAnsi="Times New Roman" w:cs="Times New Roman"/>
          <w:b/>
          <w:color w:val="FF0000"/>
          <w:sz w:val="28"/>
          <w:szCs w:val="26"/>
        </w:rPr>
        <w:t>)</w:t>
      </w:r>
    </w:p>
    <w:p w:rsidR="00CC33D9" w:rsidRDefault="00CC33D9" w:rsidP="00CC33D9">
      <w:pPr>
        <w:spacing w:after="0"/>
        <w:jc w:val="both"/>
        <w:rPr>
          <w:rFonts w:ascii="Times New Roman" w:hAnsi="Times New Roman" w:cs="Times New Roman"/>
          <w:b/>
          <w:sz w:val="26"/>
          <w:szCs w:val="26"/>
        </w:rPr>
      </w:pPr>
      <w:r>
        <w:rPr>
          <w:rFonts w:ascii="Times New Roman" w:hAnsi="Times New Roman" w:cs="Times New Roman"/>
          <w:b/>
          <w:sz w:val="26"/>
          <w:szCs w:val="26"/>
        </w:rPr>
        <w:t>I. Kiến thức cơ bản</w:t>
      </w:r>
    </w:p>
    <w:p w:rsidR="00CC33D9" w:rsidRPr="005143E1" w:rsidRDefault="00CC33D9" w:rsidP="00CC33D9">
      <w:pPr>
        <w:spacing w:after="0" w:line="276" w:lineRule="auto"/>
        <w:jc w:val="both"/>
        <w:rPr>
          <w:rFonts w:ascii="Times New Roman" w:hAnsi="Times New Roman" w:cs="Times New Roman"/>
          <w:b/>
          <w:color w:val="000000"/>
          <w:sz w:val="26"/>
          <w:szCs w:val="26"/>
        </w:rPr>
      </w:pPr>
      <w:r w:rsidRPr="005143E1">
        <w:rPr>
          <w:rFonts w:ascii="Times New Roman" w:hAnsi="Times New Roman" w:cs="Times New Roman"/>
          <w:b/>
          <w:color w:val="000000"/>
          <w:sz w:val="26"/>
          <w:szCs w:val="26"/>
        </w:rPr>
        <w:t>1. Nội dung của quy luật giá trị</w:t>
      </w:r>
    </w:p>
    <w:p w:rsidR="00A84F25" w:rsidRPr="00A84F25" w:rsidRDefault="00A84F25" w:rsidP="00A84F25">
      <w:pPr>
        <w:pStyle w:val="NormalWeb"/>
        <w:shd w:val="clear" w:color="auto" w:fill="FFFFFF"/>
        <w:spacing w:before="0" w:beforeAutospacing="0" w:after="0" w:afterAutospacing="0" w:line="360" w:lineRule="atLeast"/>
        <w:ind w:left="48" w:right="48"/>
        <w:jc w:val="both"/>
        <w:rPr>
          <w:color w:val="000000"/>
          <w:sz w:val="26"/>
          <w:szCs w:val="26"/>
        </w:rPr>
      </w:pPr>
      <w:r w:rsidRPr="00A84F25">
        <w:rPr>
          <w:color w:val="000000"/>
          <w:sz w:val="26"/>
          <w:szCs w:val="26"/>
        </w:rPr>
        <w:t>- Nội dung khái quát: </w:t>
      </w:r>
      <w:r w:rsidRPr="00A84F25">
        <w:rPr>
          <w:i/>
          <w:iCs/>
          <w:color w:val="000000"/>
          <w:sz w:val="26"/>
          <w:szCs w:val="26"/>
        </w:rPr>
        <w:t>Sản xuất và lưu thông hàng hóa phải dựa trên cơ sở thời gian lao động xã hội cần thiết để sản xuất ra hàng hóa đó.</w:t>
      </w:r>
    </w:p>
    <w:p w:rsidR="00A84F25" w:rsidRPr="00A84F25" w:rsidRDefault="00A84F25" w:rsidP="00A84F25">
      <w:pPr>
        <w:pStyle w:val="NormalWeb"/>
        <w:shd w:val="clear" w:color="auto" w:fill="FFFFFF"/>
        <w:spacing w:before="0" w:beforeAutospacing="0" w:after="0" w:afterAutospacing="0" w:line="360" w:lineRule="atLeast"/>
        <w:ind w:left="48" w:right="48"/>
        <w:jc w:val="both"/>
        <w:rPr>
          <w:color w:val="000000"/>
          <w:sz w:val="26"/>
          <w:szCs w:val="26"/>
        </w:rPr>
      </w:pPr>
      <w:r w:rsidRPr="00A84F25">
        <w:rPr>
          <w:color w:val="000000"/>
          <w:sz w:val="26"/>
          <w:szCs w:val="26"/>
        </w:rPr>
        <w:t>- Biểu hiện nội dung của quy luật giá trị trong sản xuất và lưu thông hàng hóa:</w:t>
      </w:r>
    </w:p>
    <w:p w:rsidR="00A84F25" w:rsidRPr="00A84F25" w:rsidRDefault="00A84F25" w:rsidP="00A84F25">
      <w:pPr>
        <w:pStyle w:val="NormalWeb"/>
        <w:shd w:val="clear" w:color="auto" w:fill="FFFFFF"/>
        <w:spacing w:before="0" w:beforeAutospacing="0" w:after="0" w:afterAutospacing="0" w:line="360" w:lineRule="atLeast"/>
        <w:ind w:left="48" w:right="48"/>
        <w:jc w:val="both"/>
        <w:rPr>
          <w:color w:val="000000"/>
          <w:sz w:val="26"/>
          <w:szCs w:val="26"/>
        </w:rPr>
      </w:pPr>
      <w:r w:rsidRPr="00A84F25">
        <w:rPr>
          <w:color w:val="000000"/>
          <w:sz w:val="26"/>
          <w:szCs w:val="26"/>
        </w:rPr>
        <w:t> </w:t>
      </w:r>
      <w:r w:rsidRPr="00A84F25">
        <w:rPr>
          <w:color w:val="000000"/>
          <w:sz w:val="26"/>
          <w:szCs w:val="26"/>
        </w:rPr>
        <w:t>+ </w:t>
      </w:r>
      <w:r w:rsidRPr="00A84F25">
        <w:rPr>
          <w:i/>
          <w:iCs/>
          <w:color w:val="000000"/>
          <w:sz w:val="26"/>
          <w:szCs w:val="26"/>
        </w:rPr>
        <w:t>Trong sản xuất,</w:t>
      </w:r>
      <w:r w:rsidRPr="00A84F25">
        <w:rPr>
          <w:color w:val="000000"/>
          <w:sz w:val="26"/>
          <w:szCs w:val="26"/>
        </w:rPr>
        <w:t> quy luật giá trị yêu cầu người sản xuất phải đảm bảo sao cho </w:t>
      </w:r>
      <w:r w:rsidRPr="00A84F25">
        <w:rPr>
          <w:i/>
          <w:iCs/>
          <w:color w:val="000000"/>
          <w:sz w:val="26"/>
          <w:szCs w:val="26"/>
        </w:rPr>
        <w:t>thời gian lao động cá biệt để sản xuất hàng hóa</w:t>
      </w:r>
      <w:r w:rsidRPr="00A84F25">
        <w:rPr>
          <w:color w:val="000000"/>
          <w:sz w:val="26"/>
          <w:szCs w:val="26"/>
        </w:rPr>
        <w:t> phải phù hợp với </w:t>
      </w:r>
      <w:r w:rsidRPr="00A84F25">
        <w:rPr>
          <w:i/>
          <w:iCs/>
          <w:color w:val="000000"/>
          <w:sz w:val="26"/>
          <w:szCs w:val="26"/>
        </w:rPr>
        <w:t>thời gian lao động xã hội cần thiết.</w:t>
      </w:r>
    </w:p>
    <w:p w:rsidR="00A84F25" w:rsidRPr="00A84F25" w:rsidRDefault="00A84F25" w:rsidP="00A84F25">
      <w:pPr>
        <w:pStyle w:val="NormalWeb"/>
        <w:shd w:val="clear" w:color="auto" w:fill="FFFFFF"/>
        <w:spacing w:before="0" w:beforeAutospacing="0" w:after="0" w:afterAutospacing="0" w:line="360" w:lineRule="atLeast"/>
        <w:ind w:left="48" w:right="48"/>
        <w:jc w:val="both"/>
        <w:rPr>
          <w:color w:val="000000"/>
          <w:sz w:val="26"/>
          <w:szCs w:val="26"/>
        </w:rPr>
      </w:pPr>
      <w:r w:rsidRPr="00A84F25">
        <w:rPr>
          <w:color w:val="000000"/>
          <w:sz w:val="26"/>
          <w:szCs w:val="26"/>
        </w:rPr>
        <w:t> </w:t>
      </w:r>
      <w:r w:rsidRPr="00A84F25">
        <w:rPr>
          <w:color w:val="000000"/>
          <w:sz w:val="26"/>
          <w:szCs w:val="26"/>
        </w:rPr>
        <w:t>+ </w:t>
      </w:r>
      <w:r w:rsidRPr="00A84F25">
        <w:rPr>
          <w:i/>
          <w:iCs/>
          <w:color w:val="000000"/>
          <w:sz w:val="26"/>
          <w:szCs w:val="26"/>
        </w:rPr>
        <w:t>Trong lưu thông,</w:t>
      </w:r>
      <w:r w:rsidRPr="00A84F25">
        <w:rPr>
          <w:color w:val="000000"/>
          <w:sz w:val="26"/>
          <w:szCs w:val="26"/>
        </w:rPr>
        <w:t> việc trao đổi hàng hóa phải dựa </w:t>
      </w:r>
      <w:r w:rsidRPr="00A84F25">
        <w:rPr>
          <w:i/>
          <w:iCs/>
          <w:color w:val="000000"/>
          <w:sz w:val="26"/>
          <w:szCs w:val="26"/>
        </w:rPr>
        <w:t>theo nguyên tắc ngang giá.</w:t>
      </w:r>
    </w:p>
    <w:p w:rsidR="00A84F25" w:rsidRPr="00A84F25" w:rsidRDefault="00A84F25" w:rsidP="00A84F25">
      <w:pPr>
        <w:pStyle w:val="NormalWeb"/>
        <w:shd w:val="clear" w:color="auto" w:fill="FFFFFF"/>
        <w:spacing w:before="0" w:beforeAutospacing="0" w:after="0" w:afterAutospacing="0" w:line="360" w:lineRule="atLeast"/>
        <w:ind w:left="48" w:right="48"/>
        <w:jc w:val="both"/>
        <w:rPr>
          <w:color w:val="000000"/>
          <w:sz w:val="26"/>
          <w:szCs w:val="26"/>
        </w:rPr>
      </w:pPr>
      <w:r w:rsidRPr="00A84F25">
        <w:rPr>
          <w:color w:val="000000"/>
          <w:sz w:val="26"/>
          <w:szCs w:val="26"/>
        </w:rPr>
        <w:t>- </w:t>
      </w:r>
      <w:r w:rsidRPr="00A84F25">
        <w:rPr>
          <w:b/>
          <w:bCs/>
          <w:i/>
          <w:iCs/>
          <w:color w:val="000000"/>
          <w:sz w:val="26"/>
          <w:szCs w:val="26"/>
        </w:rPr>
        <w:t>Đối với 1 hàng hóa,</w:t>
      </w:r>
      <w:r w:rsidRPr="00A84F25">
        <w:rPr>
          <w:i/>
          <w:iCs/>
          <w:color w:val="000000"/>
          <w:sz w:val="26"/>
          <w:szCs w:val="26"/>
        </w:rPr>
        <w:t> giá cả của một hàng hóa có thể bán cao hoặc thấp so với giá trị của nó nhưng bao giờ cũng phải xoay quanh trục giá trị hàng hóa.</w:t>
      </w:r>
    </w:p>
    <w:p w:rsidR="00A84F25" w:rsidRPr="00A84F25" w:rsidRDefault="00A84F25" w:rsidP="00A84F25">
      <w:pPr>
        <w:pStyle w:val="NormalWeb"/>
        <w:shd w:val="clear" w:color="auto" w:fill="FFFFFF"/>
        <w:spacing w:before="0" w:beforeAutospacing="0" w:after="0" w:afterAutospacing="0" w:line="360" w:lineRule="atLeast"/>
        <w:ind w:left="48" w:right="48"/>
        <w:jc w:val="both"/>
        <w:rPr>
          <w:color w:val="000000"/>
          <w:sz w:val="26"/>
          <w:szCs w:val="26"/>
        </w:rPr>
      </w:pPr>
      <w:r w:rsidRPr="00A84F25">
        <w:rPr>
          <w:b/>
          <w:bCs/>
          <w:i/>
          <w:iCs/>
          <w:color w:val="000000"/>
          <w:sz w:val="26"/>
          <w:szCs w:val="26"/>
        </w:rPr>
        <w:t>- Đối với tổng hàng hóa trên toàn xã hội,</w:t>
      </w:r>
      <w:r w:rsidRPr="00A84F25">
        <w:rPr>
          <w:color w:val="000000"/>
          <w:sz w:val="26"/>
          <w:szCs w:val="26"/>
        </w:rPr>
        <w:t> quy luật giá trị yêu cầu: </w:t>
      </w:r>
      <w:r w:rsidRPr="00A84F25">
        <w:rPr>
          <w:i/>
          <w:iCs/>
          <w:color w:val="000000"/>
          <w:sz w:val="26"/>
          <w:szCs w:val="26"/>
        </w:rPr>
        <w:t>tổng giá cả hàng hóa sau khi bán phải bằng tổng giá trị hàng hóa được tạo ra trong quá trình sản xuất.</w:t>
      </w:r>
    </w:p>
    <w:p w:rsidR="00C754BB" w:rsidRPr="005143E1" w:rsidRDefault="00C754BB" w:rsidP="00C754BB">
      <w:pPr>
        <w:spacing w:after="0" w:line="276" w:lineRule="auto"/>
        <w:outlineLvl w:val="2"/>
        <w:rPr>
          <w:rFonts w:ascii="Times New Roman" w:eastAsia="Times New Roman" w:hAnsi="Times New Roman" w:cs="Times New Roman"/>
          <w:b/>
          <w:color w:val="000000" w:themeColor="text1"/>
          <w:sz w:val="26"/>
          <w:szCs w:val="26"/>
        </w:rPr>
      </w:pPr>
      <w:r w:rsidRPr="005143E1">
        <w:rPr>
          <w:rFonts w:ascii="Times New Roman" w:eastAsia="Times New Roman" w:hAnsi="Times New Roman" w:cs="Times New Roman"/>
          <w:b/>
          <w:color w:val="000000" w:themeColor="text1"/>
          <w:sz w:val="26"/>
          <w:szCs w:val="26"/>
        </w:rPr>
        <w:t>2. Tác động của quy luật giá trị</w:t>
      </w:r>
    </w:p>
    <w:p w:rsidR="00C754BB" w:rsidRPr="005143E1" w:rsidRDefault="00C754BB" w:rsidP="00C754BB">
      <w:pPr>
        <w:spacing w:after="0" w:line="276" w:lineRule="auto"/>
        <w:ind w:firstLine="192"/>
        <w:jc w:val="both"/>
        <w:rPr>
          <w:rFonts w:ascii="Times New Roman" w:hAnsi="Times New Roman" w:cs="Times New Roman"/>
          <w:bCs/>
          <w:i/>
          <w:sz w:val="26"/>
          <w:szCs w:val="26"/>
        </w:rPr>
      </w:pPr>
      <w:r w:rsidRPr="005143E1">
        <w:rPr>
          <w:rFonts w:ascii="Times New Roman" w:hAnsi="Times New Roman" w:cs="Times New Roman"/>
          <w:bCs/>
          <w:i/>
          <w:sz w:val="26"/>
          <w:szCs w:val="26"/>
        </w:rPr>
        <w:t>a) Điều tiết sản xuất và lưu thông hàng hóa:</w:t>
      </w:r>
    </w:p>
    <w:p w:rsidR="00C754BB" w:rsidRPr="005143E1" w:rsidRDefault="00C754BB" w:rsidP="00C754BB">
      <w:pPr>
        <w:spacing w:after="0" w:line="276" w:lineRule="auto"/>
        <w:ind w:firstLine="192"/>
        <w:jc w:val="both"/>
        <w:rPr>
          <w:rFonts w:ascii="Times New Roman" w:hAnsi="Times New Roman" w:cs="Times New Roman"/>
          <w:color w:val="000000"/>
          <w:spacing w:val="-10"/>
          <w:sz w:val="26"/>
          <w:szCs w:val="26"/>
        </w:rPr>
      </w:pPr>
      <w:r w:rsidRPr="005143E1">
        <w:rPr>
          <w:rFonts w:ascii="Times New Roman" w:hAnsi="Times New Roman" w:cs="Times New Roman"/>
          <w:color w:val="000000"/>
          <w:spacing w:val="-10"/>
          <w:sz w:val="26"/>
          <w:szCs w:val="26"/>
        </w:rPr>
        <w:t xml:space="preserve">Là sự phân phối lại các yếu tố sản xuất và sức lao động từ ngành sản xuất này sang ngành sản xuất khác; phân phối lại nguồn hàng từ nơi này sang nơi khác; mặt hàng này sang mặt hàng khác theo hướng từ nơi có lãi ít hoặc không lãi sang nơi lãi nhiều thông qua biến động của </w:t>
      </w:r>
      <w:r w:rsidRPr="005143E1">
        <w:rPr>
          <w:rFonts w:ascii="Times New Roman" w:hAnsi="Times New Roman" w:cs="Times New Roman"/>
          <w:i/>
          <w:color w:val="000000"/>
          <w:spacing w:val="-10"/>
          <w:sz w:val="26"/>
          <w:szCs w:val="26"/>
        </w:rPr>
        <w:t>giá cả trên thị trường</w:t>
      </w:r>
      <w:r>
        <w:rPr>
          <w:rFonts w:ascii="Times New Roman" w:hAnsi="Times New Roman" w:cs="Times New Roman"/>
          <w:color w:val="000000"/>
          <w:spacing w:val="-10"/>
          <w:sz w:val="26"/>
          <w:szCs w:val="26"/>
        </w:rPr>
        <w:t xml:space="preserve">. </w:t>
      </w:r>
    </w:p>
    <w:p w:rsidR="00C754BB" w:rsidRPr="000F70F7" w:rsidRDefault="00C754BB" w:rsidP="00C754BB">
      <w:pPr>
        <w:spacing w:after="0" w:line="276" w:lineRule="auto"/>
        <w:ind w:firstLine="192"/>
        <w:jc w:val="both"/>
        <w:rPr>
          <w:rFonts w:ascii="Times New Roman" w:hAnsi="Times New Roman" w:cs="Times New Roman"/>
          <w:i/>
          <w:color w:val="000000"/>
          <w:sz w:val="26"/>
          <w:szCs w:val="26"/>
        </w:rPr>
      </w:pPr>
      <w:r w:rsidRPr="005143E1">
        <w:rPr>
          <w:rFonts w:ascii="Times New Roman" w:hAnsi="Times New Roman" w:cs="Times New Roman"/>
          <w:i/>
          <w:color w:val="000000"/>
          <w:sz w:val="26"/>
          <w:szCs w:val="26"/>
        </w:rPr>
        <w:t>b) Kích thích lực lượng sản xuất phát triển và năng suất lao động tăng lên:</w:t>
      </w:r>
    </w:p>
    <w:p w:rsidR="00C754BB" w:rsidRPr="005143E1" w:rsidRDefault="00C754BB" w:rsidP="00C754BB">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Người sản xuất, kinh doanh muốn thu nhiều lợi nhuận, phải cải tiến kỹ thuật, nâng cao tay nghề, hợp lý hóa sản xuất, tiết kiệm… để giá trị hàng hóa cá biệt của hàng hóa thấp hơn giá trị xã hội. Kết quả, làm cho k</w:t>
      </w:r>
      <w:r>
        <w:rPr>
          <w:rFonts w:ascii="Times New Roman" w:hAnsi="Times New Roman" w:cs="Times New Roman"/>
          <w:color w:val="000000"/>
          <w:sz w:val="26"/>
          <w:szCs w:val="26"/>
        </w:rPr>
        <w:t>ỹ</w:t>
      </w:r>
      <w:r w:rsidRPr="005143E1">
        <w:rPr>
          <w:rFonts w:ascii="Times New Roman" w:hAnsi="Times New Roman" w:cs="Times New Roman"/>
          <w:color w:val="000000"/>
          <w:sz w:val="26"/>
          <w:szCs w:val="26"/>
        </w:rPr>
        <w:t xml:space="preserve"> thuật, LLSX, năng suất lao động tăng lên.</w:t>
      </w:r>
    </w:p>
    <w:p w:rsidR="00C754BB" w:rsidRPr="005143E1" w:rsidRDefault="00C754BB" w:rsidP="00C754BB">
      <w:pPr>
        <w:spacing w:after="0" w:line="276" w:lineRule="auto"/>
        <w:ind w:firstLine="50"/>
        <w:jc w:val="both"/>
        <w:rPr>
          <w:rFonts w:ascii="Times New Roman" w:hAnsi="Times New Roman" w:cs="Times New Roman"/>
          <w:i/>
          <w:color w:val="000000"/>
          <w:sz w:val="26"/>
          <w:szCs w:val="26"/>
        </w:rPr>
      </w:pPr>
      <w:r w:rsidRPr="005143E1">
        <w:rPr>
          <w:rFonts w:ascii="Times New Roman" w:hAnsi="Times New Roman" w:cs="Times New Roman"/>
          <w:i/>
          <w:color w:val="000000"/>
          <w:sz w:val="26"/>
          <w:szCs w:val="26"/>
        </w:rPr>
        <w:t>c. Phân hóa giàu – nghèo giữa những người sản xuất hàng hóa.</w:t>
      </w:r>
    </w:p>
    <w:p w:rsidR="00C754BB" w:rsidRPr="005143E1" w:rsidRDefault="00C754BB" w:rsidP="00C754BB">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Thông qua sự chọn lọc tự nhiên, sự tác động của quy luật giá trị có tính hai mặt:</w:t>
      </w:r>
    </w:p>
    <w:p w:rsidR="00C754BB" w:rsidRPr="005143E1" w:rsidRDefault="00C754BB" w:rsidP="00C754BB">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xml:space="preserve">   + Mặt tích cực, làm cho những người sản xuất, kinh doanh giỏi trở nên giàu có, thúc đẩy sản xuất và lưu thông hàng hóa phát triển tử thấp đến cao.</w:t>
      </w:r>
    </w:p>
    <w:p w:rsidR="00C754BB" w:rsidRPr="005143E1" w:rsidRDefault="00C754BB" w:rsidP="00C754BB">
      <w:pPr>
        <w:tabs>
          <w:tab w:val="right" w:leader="dot" w:pos="8820"/>
        </w:tabs>
        <w:spacing w:after="0" w:line="276" w:lineRule="auto"/>
        <w:rPr>
          <w:rFonts w:ascii="Times New Roman" w:hAnsi="Times New Roman" w:cs="Times New Roman"/>
          <w:color w:val="000000"/>
          <w:sz w:val="26"/>
          <w:szCs w:val="26"/>
        </w:rPr>
      </w:pPr>
      <w:r w:rsidRPr="005143E1">
        <w:rPr>
          <w:rFonts w:ascii="Times New Roman" w:hAnsi="Times New Roman" w:cs="Times New Roman"/>
          <w:color w:val="000000"/>
          <w:sz w:val="26"/>
          <w:szCs w:val="26"/>
        </w:rPr>
        <w:t xml:space="preserve">   + Mặt tiêu cực: gây thua lỗ cho những người sản xuất, kinh doanh kém, bị phá sản, trở thành người nghèo, dẫn đến sự phân hóa giàu – nghèo.</w:t>
      </w:r>
    </w:p>
    <w:p w:rsidR="00C754BB" w:rsidRPr="005143E1" w:rsidRDefault="00C754BB" w:rsidP="00C754BB">
      <w:pPr>
        <w:spacing w:after="0" w:line="276" w:lineRule="auto"/>
        <w:outlineLvl w:val="2"/>
        <w:rPr>
          <w:rFonts w:ascii="Times New Roman" w:eastAsia="Times New Roman" w:hAnsi="Times New Roman" w:cs="Times New Roman"/>
          <w:b/>
          <w:color w:val="000000" w:themeColor="text1"/>
          <w:sz w:val="26"/>
          <w:szCs w:val="26"/>
        </w:rPr>
      </w:pPr>
      <w:r w:rsidRPr="005143E1">
        <w:rPr>
          <w:rFonts w:ascii="Times New Roman" w:eastAsia="Times New Roman" w:hAnsi="Times New Roman" w:cs="Times New Roman"/>
          <w:b/>
          <w:color w:val="000000" w:themeColor="text1"/>
          <w:sz w:val="26"/>
          <w:szCs w:val="26"/>
        </w:rPr>
        <w:lastRenderedPageBreak/>
        <w:t>3. Vận dụng quy luật giá trị</w:t>
      </w:r>
    </w:p>
    <w:p w:rsidR="00C754BB" w:rsidRPr="005143E1" w:rsidRDefault="00C754BB" w:rsidP="00C754BB">
      <w:pPr>
        <w:spacing w:after="0" w:line="276" w:lineRule="auto"/>
        <w:ind w:firstLine="192"/>
        <w:jc w:val="both"/>
        <w:rPr>
          <w:rFonts w:ascii="Times New Roman" w:hAnsi="Times New Roman" w:cs="Times New Roman"/>
          <w:i/>
          <w:color w:val="000000"/>
          <w:sz w:val="26"/>
          <w:szCs w:val="26"/>
        </w:rPr>
      </w:pPr>
      <w:r w:rsidRPr="005143E1">
        <w:rPr>
          <w:rFonts w:ascii="Times New Roman" w:hAnsi="Times New Roman" w:cs="Times New Roman"/>
          <w:i/>
          <w:color w:val="000000"/>
          <w:sz w:val="26"/>
          <w:szCs w:val="26"/>
        </w:rPr>
        <w:t>a. Về phía Nhà nước</w:t>
      </w:r>
    </w:p>
    <w:p w:rsidR="00C754BB" w:rsidRPr="005143E1" w:rsidRDefault="00C754BB" w:rsidP="00C754BB">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Đổi mới nền kinh tế thông qua xây dựng và phát triển mô hình kinh tế thị trường định hướng xã hội chủ nghĩa.</w:t>
      </w:r>
    </w:p>
    <w:p w:rsidR="00C754BB" w:rsidRPr="005143E1" w:rsidRDefault="00C754BB" w:rsidP="00C754BB">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Thống nhất chế độ một giá, một thị trường trong nước, mở cửa với thị trường nước ngoài.</w:t>
      </w:r>
    </w:p>
    <w:p w:rsidR="00C754BB" w:rsidRPr="005143E1" w:rsidRDefault="00C754BB" w:rsidP="00C754BB">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Điều tiết thị trường nhằm phát huy mặt tích cực và hạn chế mặt tiêu cực, hạn chế phân hóa giàu nghèo.</w:t>
      </w:r>
    </w:p>
    <w:p w:rsidR="00C754BB" w:rsidRPr="005143E1" w:rsidRDefault="00C754BB" w:rsidP="00C754BB">
      <w:pPr>
        <w:spacing w:after="0" w:line="276" w:lineRule="auto"/>
        <w:jc w:val="both"/>
        <w:rPr>
          <w:rFonts w:ascii="Times New Roman" w:hAnsi="Times New Roman" w:cs="Times New Roman"/>
          <w:b/>
          <w:color w:val="000000"/>
          <w:sz w:val="26"/>
          <w:szCs w:val="26"/>
        </w:rPr>
      </w:pPr>
      <w:r w:rsidRPr="005143E1">
        <w:rPr>
          <w:rFonts w:ascii="Times New Roman" w:hAnsi="Times New Roman" w:cs="Times New Roman"/>
          <w:b/>
          <w:color w:val="000000"/>
          <w:sz w:val="26"/>
          <w:szCs w:val="26"/>
        </w:rPr>
        <w:t xml:space="preserve">b. Về phía công dân </w:t>
      </w:r>
    </w:p>
    <w:p w:rsidR="00C754BB" w:rsidRPr="005143E1" w:rsidRDefault="00C754BB" w:rsidP="00C754BB">
      <w:pPr>
        <w:spacing w:after="0" w:line="276" w:lineRule="auto"/>
        <w:jc w:val="both"/>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Phấn đấu giảm chi phí, nâng cao sức cạnh tranh, thu nhiều lợi nhuận.</w:t>
      </w:r>
    </w:p>
    <w:p w:rsidR="00C754BB" w:rsidRPr="005143E1" w:rsidRDefault="00C754BB" w:rsidP="00C754BB">
      <w:pPr>
        <w:spacing w:after="0" w:line="276" w:lineRule="auto"/>
        <w:jc w:val="both"/>
        <w:rPr>
          <w:rFonts w:ascii="Times New Roman" w:hAnsi="Times New Roman" w:cs="Times New Roman"/>
          <w:color w:val="000000"/>
          <w:sz w:val="26"/>
          <w:szCs w:val="26"/>
        </w:rPr>
      </w:pPr>
      <w:r w:rsidRPr="005143E1">
        <w:rPr>
          <w:rFonts w:ascii="Times New Roman" w:hAnsi="Times New Roman" w:cs="Times New Roman"/>
          <w:color w:val="000000"/>
          <w:sz w:val="26"/>
          <w:szCs w:val="26"/>
        </w:rPr>
        <w:t>- Kịp thời điều chỉnh, huyển đổi cơ cấu sản xuất, cơ cấu mặt hàng và ngành hàng sao cho phù hợp với nhu cầu thị trường.</w:t>
      </w:r>
    </w:p>
    <w:p w:rsidR="00C754BB" w:rsidRDefault="00C754BB" w:rsidP="00C754BB">
      <w:pPr>
        <w:tabs>
          <w:tab w:val="right" w:leader="dot" w:pos="8820"/>
        </w:tabs>
        <w:spacing w:after="0" w:line="276" w:lineRule="auto"/>
        <w:rPr>
          <w:rFonts w:ascii="Times New Roman" w:hAnsi="Times New Roman" w:cs="Times New Roman"/>
          <w:color w:val="000000"/>
          <w:spacing w:val="-8"/>
          <w:sz w:val="26"/>
          <w:szCs w:val="26"/>
        </w:rPr>
      </w:pPr>
      <w:r w:rsidRPr="005143E1">
        <w:rPr>
          <w:rFonts w:ascii="Times New Roman" w:hAnsi="Times New Roman" w:cs="Times New Roman"/>
          <w:color w:val="000000"/>
          <w:spacing w:val="-8"/>
          <w:sz w:val="26"/>
          <w:szCs w:val="26"/>
        </w:rPr>
        <w:t xml:space="preserve">- Đổi mới kỹ thuật – công nghệ, hợp lý hóa sản xuất </w:t>
      </w:r>
      <w:r w:rsidRPr="005143E1">
        <w:rPr>
          <w:rFonts w:ascii="Times New Roman" w:hAnsi="Times New Roman" w:cs="Times New Roman"/>
          <w:color w:val="000000"/>
          <w:spacing w:val="-8"/>
          <w:sz w:val="26"/>
          <w:szCs w:val="26"/>
        </w:rPr>
        <w:sym w:font="Wingdings 3" w:char="F022"/>
      </w:r>
      <w:r w:rsidRPr="005143E1">
        <w:rPr>
          <w:rFonts w:ascii="Times New Roman" w:hAnsi="Times New Roman" w:cs="Times New Roman"/>
          <w:color w:val="000000"/>
          <w:spacing w:val="-8"/>
          <w:sz w:val="26"/>
          <w:szCs w:val="26"/>
        </w:rPr>
        <w:t xml:space="preserve"> nâng cao chất lượng, năng suất </w:t>
      </w:r>
      <w:r w:rsidRPr="005143E1">
        <w:rPr>
          <w:rFonts w:ascii="Times New Roman" w:hAnsi="Times New Roman" w:cs="Times New Roman"/>
          <w:color w:val="000000"/>
          <w:spacing w:val="-8"/>
          <w:sz w:val="26"/>
          <w:szCs w:val="26"/>
        </w:rPr>
        <w:sym w:font="Wingdings 3" w:char="F022"/>
      </w:r>
      <w:r w:rsidRPr="005143E1">
        <w:rPr>
          <w:rFonts w:ascii="Times New Roman" w:hAnsi="Times New Roman" w:cs="Times New Roman"/>
          <w:color w:val="000000"/>
          <w:spacing w:val="-8"/>
          <w:sz w:val="26"/>
          <w:szCs w:val="26"/>
        </w:rPr>
        <w:t xml:space="preserve"> chi phí sản xuất giảm </w:t>
      </w:r>
      <w:r w:rsidRPr="005143E1">
        <w:rPr>
          <w:rFonts w:ascii="Times New Roman" w:hAnsi="Times New Roman" w:cs="Times New Roman"/>
          <w:color w:val="000000"/>
          <w:spacing w:val="-8"/>
          <w:sz w:val="26"/>
          <w:szCs w:val="26"/>
        </w:rPr>
        <w:sym w:font="Wingdings 3" w:char="F022"/>
      </w:r>
      <w:r w:rsidRPr="005143E1">
        <w:rPr>
          <w:rFonts w:ascii="Times New Roman" w:hAnsi="Times New Roman" w:cs="Times New Roman"/>
          <w:color w:val="000000"/>
          <w:spacing w:val="-8"/>
          <w:sz w:val="26"/>
          <w:szCs w:val="26"/>
        </w:rPr>
        <w:t xml:space="preserve"> lợi nhuận tăng lên.</w:t>
      </w:r>
    </w:p>
    <w:p w:rsidR="00243F1C" w:rsidRPr="00243F1C" w:rsidRDefault="00243F1C" w:rsidP="00C754BB">
      <w:pPr>
        <w:spacing w:after="0" w:line="276" w:lineRule="auto"/>
        <w:rPr>
          <w:rFonts w:ascii="Times New Roman" w:hAnsi="Times New Roman" w:cs="Times New Roman"/>
          <w:color w:val="000000"/>
          <w:sz w:val="26"/>
          <w:szCs w:val="26"/>
        </w:rPr>
      </w:pPr>
    </w:p>
    <w:sectPr w:rsidR="00243F1C" w:rsidRPr="00243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D9"/>
    <w:rsid w:val="00243F1C"/>
    <w:rsid w:val="00251E89"/>
    <w:rsid w:val="005A607B"/>
    <w:rsid w:val="00A84F25"/>
    <w:rsid w:val="00C754BB"/>
    <w:rsid w:val="00CC33D9"/>
    <w:rsid w:val="00CE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B59E8-D3D8-422D-B1BE-FF4EFE9A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3D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F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755">
      <w:bodyDiv w:val="1"/>
      <w:marLeft w:val="0"/>
      <w:marRight w:val="0"/>
      <w:marTop w:val="0"/>
      <w:marBottom w:val="0"/>
      <w:divBdr>
        <w:top w:val="none" w:sz="0" w:space="0" w:color="auto"/>
        <w:left w:val="none" w:sz="0" w:space="0" w:color="auto"/>
        <w:bottom w:val="none" w:sz="0" w:space="0" w:color="auto"/>
        <w:right w:val="none" w:sz="0" w:space="0" w:color="auto"/>
      </w:divBdr>
    </w:div>
    <w:div w:id="68575361">
      <w:bodyDiv w:val="1"/>
      <w:marLeft w:val="0"/>
      <w:marRight w:val="0"/>
      <w:marTop w:val="0"/>
      <w:marBottom w:val="0"/>
      <w:divBdr>
        <w:top w:val="none" w:sz="0" w:space="0" w:color="auto"/>
        <w:left w:val="none" w:sz="0" w:space="0" w:color="auto"/>
        <w:bottom w:val="none" w:sz="0" w:space="0" w:color="auto"/>
        <w:right w:val="none" w:sz="0" w:space="0" w:color="auto"/>
      </w:divBdr>
    </w:div>
    <w:div w:id="4237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2021-10-07T14:30:00Z</dcterms:created>
  <dcterms:modified xsi:type="dcterms:W3CDTF">2021-10-25T02:53:00Z</dcterms:modified>
</cp:coreProperties>
</file>